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DB59" w14:textId="6B141FA1" w:rsidR="00123054" w:rsidRDefault="00B532CB">
      <w:pPr>
        <w:rPr>
          <w:noProof/>
          <w:color w:val="5B9BD5"/>
        </w:rPr>
      </w:pPr>
      <w:r>
        <w:rPr>
          <w:noProof/>
          <w:color w:val="5B9BD5"/>
        </w:rPr>
        <w:drawing>
          <wp:inline distT="0" distB="0" distL="0" distR="0" wp14:anchorId="5B1B736D" wp14:editId="2D579173">
            <wp:extent cx="4754080" cy="3657600"/>
            <wp:effectExtent l="0" t="0" r="0" b="0"/>
            <wp:docPr id="1" name="Picture 1" descr="A picture containing text, outdoor, 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 picture containing text, outdoor, sign, bl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713" cy="36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AD3C0" w14:textId="77777777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Our smart lockers can be seen in the attached photo and include 6 </w:t>
      </w:r>
      <w:proofErr w:type="spellStart"/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>extra large</w:t>
      </w:r>
      <w:proofErr w:type="spellEnd"/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size and 7 small size lockers and the touch screen.  When choosing a vendor, it is important that the manufacture works with you to meet your needs for sizes of boxes and coolers.  Some of the vendors that I spoke to only had one size lockers and would be not manufacture lockers to meet our specifications. </w:t>
      </w:r>
    </w:p>
    <w:p w14:paraId="319A3030" w14:textId="77777777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03376733" w14:textId="0C57F72A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It was approximately 6- 7 weeks from the time of placing an order for the lockers until installation and then training of staff and couriers took a few days to complete.  To be sure that training reached all that needed to know how to use the lockers, we made a video of the process to place a donor gift in a locker, notifying the courier of the locker number and PIN number as well as a courier picking up a donor from the lockers, and the video was shared with staff, </w:t>
      </w:r>
      <w:r w:rsidR="001D045F" w:rsidRPr="003B5B43">
        <w:rPr>
          <w:rFonts w:ascii="Calibri" w:eastAsia="Times New Roman" w:hAnsi="Calibri" w:cs="Calibri"/>
          <w:color w:val="000000"/>
          <w:kern w:val="0"/>
          <w14:ligatures w14:val="none"/>
        </w:rPr>
        <w:t>researchers,</w:t>
      </w:r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couriers.</w:t>
      </w:r>
    </w:p>
    <w:p w14:paraId="7F7ED29F" w14:textId="77777777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3F632413" w14:textId="77777777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>The easy-to-use smart lockers have been well received and Lifeline staff are happy that they do not have to wait for couriers to arrive to pick up our donor gifts.</w:t>
      </w:r>
    </w:p>
    <w:p w14:paraId="596BBAE7" w14:textId="77777777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14EE0D22" w14:textId="77777777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>Please let me know if additional information if needed.  </w:t>
      </w:r>
    </w:p>
    <w:p w14:paraId="0B7A8355" w14:textId="77777777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6DC31583" w14:textId="07196525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3B5B43">
        <w:rPr>
          <w:rFonts w:ascii="Calibri" w:eastAsia="Times New Roman" w:hAnsi="Calibri" w:cs="Calibri"/>
          <w:b/>
          <w:bCs/>
          <w:color w:val="00275D"/>
          <w:kern w:val="0"/>
          <w:sz w:val="28"/>
          <w:szCs w:val="28"/>
          <w14:ligatures w14:val="none"/>
        </w:rPr>
        <w:t>Cheryl “Cherie” L. Cook, BS, CTP </w:t>
      </w:r>
    </w:p>
    <w:p w14:paraId="701D2FC2" w14:textId="77777777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color w:val="8DC73F"/>
          <w:kern w:val="0"/>
          <w:sz w:val="24"/>
          <w:szCs w:val="24"/>
          <w14:ligatures w14:val="none"/>
        </w:rPr>
        <w:t>Partner Services Project Manager</w:t>
      </w:r>
    </w:p>
    <w:p w14:paraId="2ABE1858" w14:textId="77777777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color w:val="00275D"/>
          <w:kern w:val="0"/>
          <w:sz w:val="20"/>
          <w:szCs w:val="20"/>
          <w14:ligatures w14:val="none"/>
        </w:rPr>
        <w:t>770 Kinnear Rd, Columbus, OH 43212</w:t>
      </w:r>
    </w:p>
    <w:p w14:paraId="59B8ACFA" w14:textId="77777777" w:rsidR="003B5B43" w:rsidRPr="003B5B43" w:rsidRDefault="003B5B43" w:rsidP="003B5B43">
      <w:pPr>
        <w:spacing w:after="0" w:line="440" w:lineRule="atLeast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b/>
          <w:bCs/>
          <w:color w:val="002E63"/>
          <w:kern w:val="0"/>
          <w:sz w:val="20"/>
          <w:szCs w:val="20"/>
          <w14:ligatures w14:val="none"/>
        </w:rPr>
        <w:t>M:</w:t>
      </w:r>
      <w:r w:rsidRPr="003B5B43">
        <w:rPr>
          <w:rFonts w:ascii="Calibri" w:eastAsia="Times New Roman" w:hAnsi="Calibri" w:cs="Calibri"/>
          <w:color w:val="002E63"/>
          <w:kern w:val="0"/>
          <w:sz w:val="20"/>
          <w:szCs w:val="20"/>
          <w14:ligatures w14:val="none"/>
        </w:rPr>
        <w:t> 614-657-1068</w:t>
      </w:r>
    </w:p>
    <w:p w14:paraId="1CD0D7D3" w14:textId="2CCEAD80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B5B43">
        <w:rPr>
          <w:rFonts w:ascii="Calibri" w:eastAsia="Times New Roman" w:hAnsi="Calibri" w:cs="Calibri"/>
          <w:noProof/>
          <w:color w:val="002E63"/>
          <w:kern w:val="0"/>
          <w:sz w:val="20"/>
          <w:szCs w:val="20"/>
          <w14:ligatures w14:val="none"/>
        </w:rPr>
        <w:drawing>
          <wp:inline distT="0" distB="0" distL="0" distR="0" wp14:anchorId="126D01AC" wp14:editId="2CD68D75">
            <wp:extent cx="304800" cy="304800"/>
            <wp:effectExtent l="0" t="0" r="0" b="0"/>
            <wp:docPr id="6" name="Picture 6" descr="Icon&#10;&#10;Description automatically generated">
              <a:hlinkClick xmlns:a="http://schemas.openxmlformats.org/drawingml/2006/main" r:id="rId8" tooltip="https://nam04.safelinks.protection.outlook.com/?url=https%3A%2F%2Fwww.facebook.com%2FLifelineofOhioColumbus&amp;data=05%7C01%7CKarenL%40natco1.org%7Ca8ca965bf86f4c7482d708db2407cbc4%7C707d1b1212104d5896dab90bb021624a%7C1%7C0%7C638143388519774685%7CUnknown%7CTWFpbGZsb3d8eyJWIjoiMC4wLjAwMDAiLCJQIjoiV2luMzIiLCJBTiI6Ik1haWwiLCJXVCI6Mn0%3D%7C3000%7C%7C%7C&amp;sdata=UrA9123Pt9bEOayuwH%2FLAxArVm1jJemq9PCKylyG%2BWc%3D&amp;reserved=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B43">
        <w:rPr>
          <w:rFonts w:ascii="Calibri" w:eastAsia="Times New Roman" w:hAnsi="Calibri" w:cs="Calibri"/>
          <w:color w:val="002E63"/>
          <w:kern w:val="0"/>
          <w:sz w:val="20"/>
          <w:szCs w:val="20"/>
          <w14:ligatures w14:val="none"/>
        </w:rPr>
        <w:t>  </w:t>
      </w:r>
      <w:r w:rsidRPr="003B5B43">
        <w:rPr>
          <w:rFonts w:ascii="Calibri" w:eastAsia="Times New Roman" w:hAnsi="Calibri" w:cs="Calibri"/>
          <w:noProof/>
          <w:color w:val="002E63"/>
          <w:kern w:val="0"/>
          <w:sz w:val="20"/>
          <w:szCs w:val="20"/>
          <w14:ligatures w14:val="none"/>
        </w:rPr>
        <w:drawing>
          <wp:inline distT="0" distB="0" distL="0" distR="0" wp14:anchorId="7AE5D768" wp14:editId="1A936F5F">
            <wp:extent cx="304800" cy="304800"/>
            <wp:effectExtent l="0" t="0" r="0" b="0"/>
            <wp:docPr id="5" name="Picture 5" descr="Icon&#10;&#10;Description automatically generated">
              <a:hlinkClick xmlns:a="http://schemas.openxmlformats.org/drawingml/2006/main" r:id="rId10" tooltip="https://nam04.safelinks.protection.outlook.com/?url=https%3A%2F%2Fwww.instagram.com%2Flifelineofohio%2F&amp;data=05%7C01%7CKarenL%40natco1.org%7Ca8ca965bf86f4c7482d708db2407cbc4%7C707d1b1212104d5896dab90bb021624a%7C1%7C0%7C638143388519774685%7CUnknown%7CTWFpbGZsb3d8eyJWIjoiMC4wLjAwMDAiLCJQIjoiV2luMzIiLCJBTiI6Ik1haWwiLCJXVCI6Mn0%3D%7C3000%7C%7C%7C&amp;sdata=An7CLKCHcllrAN8ycaF%2BNfL1YC3UQL89jjh0e%2F382XU%3D&amp;reserved=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B43">
        <w:rPr>
          <w:rFonts w:ascii="Calibri" w:eastAsia="Times New Roman" w:hAnsi="Calibri" w:cs="Calibri"/>
          <w:color w:val="002E63"/>
          <w:kern w:val="0"/>
          <w:sz w:val="20"/>
          <w:szCs w:val="20"/>
          <w14:ligatures w14:val="none"/>
        </w:rPr>
        <w:t>  </w:t>
      </w:r>
      <w:r w:rsidRPr="003B5B43">
        <w:rPr>
          <w:rFonts w:ascii="Calibri" w:eastAsia="Times New Roman" w:hAnsi="Calibri" w:cs="Calibri"/>
          <w:noProof/>
          <w:color w:val="002E63"/>
          <w:kern w:val="0"/>
          <w:sz w:val="20"/>
          <w:szCs w:val="20"/>
          <w14:ligatures w14:val="none"/>
        </w:rPr>
        <w:drawing>
          <wp:inline distT="0" distB="0" distL="0" distR="0" wp14:anchorId="5E85AC43" wp14:editId="468C8DEE">
            <wp:extent cx="304800" cy="304800"/>
            <wp:effectExtent l="0" t="0" r="0" b="0"/>
            <wp:docPr id="4" name="Picture 4" descr="Icon&#10;&#10;Description automatically generated">
              <a:hlinkClick xmlns:a="http://schemas.openxmlformats.org/drawingml/2006/main" r:id="rId12" tooltip="https://nam04.safelinks.protection.outlook.com/?url=https%3A%2F%2Fwww.linkedin.com%2Fcompany%2Flifeline-of-ohio%2F&amp;data=05%7C01%7CKarenL%40natco1.org%7Ca8ca965bf86f4c7482d708db2407cbc4%7C707d1b1212104d5896dab90bb021624a%7C1%7C0%7C638143388519774685%7CUnknown%7CTWFpbGZsb3d8eyJWIjoiMC4wLjAwMDAiLCJQIjoiV2luMzIiLCJBTiI6Ik1haWwiLCJXVCI6Mn0%3D%7C3000%7C%7C%7C&amp;sdata=4HOuiyfO3E3jSKO5FmAC7k8avpHQIbflzV8CkgAlHuM%3D&amp;reserved=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B43">
        <w:rPr>
          <w:rFonts w:ascii="Calibri" w:eastAsia="Times New Roman" w:hAnsi="Calibri" w:cs="Calibri"/>
          <w:color w:val="002E63"/>
          <w:kern w:val="0"/>
          <w:sz w:val="20"/>
          <w:szCs w:val="20"/>
          <w14:ligatures w14:val="none"/>
        </w:rPr>
        <w:t>  </w:t>
      </w:r>
      <w:r w:rsidRPr="003B5B43">
        <w:rPr>
          <w:rFonts w:ascii="Calibri" w:eastAsia="Times New Roman" w:hAnsi="Calibri" w:cs="Calibri"/>
          <w:noProof/>
          <w:color w:val="002E63"/>
          <w:kern w:val="0"/>
          <w:sz w:val="20"/>
          <w:szCs w:val="20"/>
          <w14:ligatures w14:val="none"/>
        </w:rPr>
        <w:drawing>
          <wp:inline distT="0" distB="0" distL="0" distR="0" wp14:anchorId="492E6D5E" wp14:editId="04C67512">
            <wp:extent cx="304800" cy="304800"/>
            <wp:effectExtent l="0" t="0" r="0" b="0"/>
            <wp:docPr id="3" name="Picture 3" descr="Icon&#10;&#10;Description automatically generated">
              <a:hlinkClick xmlns:a="http://schemas.openxmlformats.org/drawingml/2006/main" r:id="rId14" tooltip="https://nam04.safelinks.protection.outlook.com/?url=https%3A%2F%2Fwww.youtube.com%2Fuser%2Flifelineofohio&amp;data=05%7C01%7CKarenL%40natco1.org%7Ca8ca965bf86f4c7482d708db2407cbc4%7C707d1b1212104d5896dab90bb021624a%7C1%7C0%7C638143388519774685%7CUnknown%7CTWFpbGZsb3d8eyJWIjoiMC4wLjAwMDAiLCJQIjoiV2luMzIiLCJBTiI6Ik1haWwiLCJXVCI6Mn0%3D%7C3000%7C%7C%7C&amp;sdata=sI96THqG%2F3OZ1%2BHdMLE54wD8t9clXti%2BtjTEo0ijiic%3D&amp;reserved=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48DCD" w14:textId="080278EA" w:rsidR="003B5B43" w:rsidRPr="003B5B43" w:rsidRDefault="003B5B43" w:rsidP="003B5B4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4F8496F" w14:textId="3B95729D" w:rsidR="003B5B43" w:rsidRPr="003B5B43" w:rsidRDefault="001D045F" w:rsidP="003B5B43">
      <w:r w:rsidRPr="003B5B43">
        <w:rPr>
          <w:rFonts w:ascii="Calibri" w:eastAsia="Times New Roman" w:hAnsi="Calibri" w:cs="Calibri"/>
          <w:noProof/>
          <w:color w:val="002E63"/>
          <w:kern w:val="0"/>
          <w14:ligatures w14:val="none"/>
        </w:rPr>
        <w:drawing>
          <wp:inline distT="0" distB="0" distL="0" distR="0" wp14:anchorId="6F5AC5DA" wp14:editId="08652DB7">
            <wp:extent cx="1320800" cy="545548"/>
            <wp:effectExtent l="0" t="0" r="0" b="635"/>
            <wp:docPr id="2" name="Picture 2" descr="Lifeline of Ohio Logo">
              <a:hlinkClick xmlns:a="http://schemas.openxmlformats.org/drawingml/2006/main" r:id="rId16" tooltip="https://nam04.safelinks.protection.outlook.com/?url=https%3A%2F%2Flifelineofohio.org%2F&amp;data=05%7C01%7CKarenL%40natco1.org%7Ca8ca965bf86f4c7482d708db2407cbc4%7C707d1b1212104d5896dab90bb021624a%7C1%7C0%7C638143388519774685%7CUnknown%7CTWFpbGZsb3d8eyJWIjoiMC4wLjAwMDAiLCJQIjoiV2luMzIiLCJBTiI6Ik1haWwiLCJXVCI6Mn0%3D%7C3000%7C%7C%7C&amp;sdata=ERcEpvgINPdtkU0O7JXnD0DUq%2B4A%2BjOvokW7e9Xqu0I%3D&amp;reserved=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ifeline of Ohio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57" cy="59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B43" w:rsidRPr="003B5B43" w:rsidSect="001D045F">
      <w:pgSz w:w="12240" w:h="15840"/>
      <w:pgMar w:top="243" w:right="1440" w:bottom="4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CB"/>
    <w:rsid w:val="00123054"/>
    <w:rsid w:val="001D045F"/>
    <w:rsid w:val="002C50DD"/>
    <w:rsid w:val="003B5B43"/>
    <w:rsid w:val="00B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EBCF"/>
  <w15:chartTrackingRefBased/>
  <w15:docId w15:val="{08A3AAC8-9E92-4458-950E-F8C03E3D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w.facebook.com%2FLifelineofOhioColumbus&amp;data=05%7C01%7CKarenL%40natco1.org%7Ca8ca965bf86f4c7482d708db2407cbc4%7C707d1b1212104d5896dab90bb021624a%7C1%7C0%7C638143388519774685%7CUnknown%7CTWFpbGZsb3d8eyJWIjoiMC4wLjAwMDAiLCJQIjoiV2luMzIiLCJBTiI6Ik1haWwiLCJXVCI6Mn0%3D%7C3000%7C%7C%7C&amp;sdata=UrA9123Pt9bEOayuwH%2FLAxArVm1jJemq9PCKylyG%2BWc%3D&amp;reserved=0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9241D.37FCDBB0" TargetMode="External"/><Relationship Id="rId12" Type="http://schemas.openxmlformats.org/officeDocument/2006/relationships/hyperlink" Target="https://nam04.safelinks.protection.outlook.com/?url=https%3A%2F%2Fwww.linkedin.com%2Fcompany%2Flifeline-of-ohio%2F&amp;data=05%7C01%7CKarenL%40natco1.org%7Ca8ca965bf86f4c7482d708db2407cbc4%7C707d1b1212104d5896dab90bb021624a%7C1%7C0%7C638143388519774685%7CUnknown%7CTWFpbGZsb3d8eyJWIjoiMC4wLjAwMDAiLCJQIjoiV2luMzIiLCJBTiI6Ik1haWwiLCJXVCI6Mn0%3D%7C3000%7C%7C%7C&amp;sdata=4HOuiyfO3E3jSKO5FmAC7k8avpHQIbflzV8CkgAlHuM%3D&amp;reserved=0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s://nam04.safelinks.protection.outlook.com/?url=https%3A%2F%2Flifelineofohio.org%2F&amp;data=05%7C01%7CKarenL%40natco1.org%7Ca8ca965bf86f4c7482d708db2407cbc4%7C707d1b1212104d5896dab90bb021624a%7C1%7C0%7C638143388519774685%7CUnknown%7CTWFpbGZsb3d8eyJWIjoiMC4wLjAwMDAiLCJQIjoiV2luMzIiLCJBTiI6Ik1haWwiLCJXVCI6Mn0%3D%7C3000%7C%7C%7C&amp;sdata=ERcEpvgINPdtkU0O7JXnD0DUq%2B4A%2BjOvokW7e9Xqu0I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nam04.safelinks.protection.outlook.com/?url=https%3A%2F%2Fwww.instagram.com%2Flifelineofohio%2F&amp;data=05%7C01%7CKarenL%40natco1.org%7Ca8ca965bf86f4c7482d708db2407cbc4%7C707d1b1212104d5896dab90bb021624a%7C1%7C0%7C638143388519774685%7CUnknown%7CTWFpbGZsb3d8eyJWIjoiMC4wLjAwMDAiLCJQIjoiV2luMzIiLCJBTiI6Ik1haWwiLCJXVCI6Mn0%3D%7C3000%7C%7C%7C&amp;sdata=An7CLKCHcllrAN8ycaF%2BNfL1YC3UQL89jjh0e%2F382XU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am04.safelinks.protection.outlook.com/?url=https%3A%2F%2Fwww.youtube.com%2Fuser%2Flifelineofohio&amp;data=05%7C01%7CKarenL%40natco1.org%7Ca8ca965bf86f4c7482d708db2407cbc4%7C707d1b1212104d5896dab90bb021624a%7C1%7C0%7C638143388519774685%7CUnknown%7CTWFpbGZsb3d8eyJWIjoiMC4wLjAwMDAiLCJQIjoiV2luMzIiLCJBTiI6Ik1haWwiLCJXVCI6Mn0%3D%7C3000%7C%7C%7C&amp;sdata=sI96THqG%2F3OZ1%2BHdMLE54wD8t9clXti%2BtjTEo0ijii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D347545693647BBBF9A3A53981F5D" ma:contentTypeVersion="9" ma:contentTypeDescription="Create a new document." ma:contentTypeScope="" ma:versionID="78ad90863849b08e9f6ce4ee63af0992">
  <xsd:schema xmlns:xsd="http://www.w3.org/2001/XMLSchema" xmlns:xs="http://www.w3.org/2001/XMLSchema" xmlns:p="http://schemas.microsoft.com/office/2006/metadata/properties" xmlns:ns2="f75cd69d-3b91-4854-9eca-9cc20c035260" xmlns:ns3="eded5c6d-c088-4939-ae61-dde4f8fd524d" targetNamespace="http://schemas.microsoft.com/office/2006/metadata/properties" ma:root="true" ma:fieldsID="de4cbaac3fd6c146399beed86fca8fbb" ns2:_="" ns3:_="">
    <xsd:import namespace="f75cd69d-3b91-4854-9eca-9cc20c035260"/>
    <xsd:import namespace="eded5c6d-c088-4939-ae61-dde4f8fd5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cd69d-3b91-4854-9eca-9cc20c035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c4d31b-c13c-4894-9ac8-9e9a7861c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5c6d-c088-4939-ae61-dde4f8fd5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445E9-AED3-4D66-9FDA-645531027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73456-A640-4D07-9516-6F70C2213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cd69d-3b91-4854-9eca-9cc20c035260"/>
    <ds:schemaRef ds:uri="eded5c6d-c088-4939-ae61-dde4f8fd5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Cook</dc:creator>
  <cp:keywords/>
  <dc:description/>
  <cp:lastModifiedBy>Karen Libs</cp:lastModifiedBy>
  <cp:revision>4</cp:revision>
  <dcterms:created xsi:type="dcterms:W3CDTF">2023-03-13T18:59:00Z</dcterms:created>
  <dcterms:modified xsi:type="dcterms:W3CDTF">2023-04-10T17:56:00Z</dcterms:modified>
</cp:coreProperties>
</file>